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E0009D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E85A09">
        <w:rPr>
          <w:sz w:val="24"/>
          <w:szCs w:val="24"/>
          <w:lang w:val="ro-RO"/>
        </w:rPr>
        <w:t>30</w:t>
      </w:r>
      <w:r w:rsidR="00DF2078">
        <w:rPr>
          <w:sz w:val="24"/>
          <w:szCs w:val="24"/>
          <w:lang w:val="ro-RO"/>
        </w:rPr>
        <w:t>.</w:t>
      </w:r>
      <w:r w:rsidR="00E85A09">
        <w:rPr>
          <w:sz w:val="24"/>
          <w:szCs w:val="24"/>
          <w:lang w:val="ro-RO"/>
        </w:rPr>
        <w:t>10</w:t>
      </w:r>
      <w:r w:rsidR="00DF2078">
        <w:rPr>
          <w:sz w:val="24"/>
          <w:szCs w:val="24"/>
          <w:lang w:val="ro-RO"/>
        </w:rPr>
        <w:t>.202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Pr="00E85A09" w:rsidRDefault="00E85A09" w:rsidP="00E85A09">
      <w:pPr>
        <w:rPr>
          <w:sz w:val="24"/>
          <w:szCs w:val="24"/>
        </w:rPr>
      </w:pPr>
      <w:r w:rsidRPr="00E85A0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</w:t>
      </w:r>
      <w:r w:rsidRPr="00E85A09">
        <w:rPr>
          <w:sz w:val="24"/>
          <w:szCs w:val="24"/>
        </w:rPr>
        <w:t xml:space="preserve">Se </w:t>
      </w:r>
      <w:proofErr w:type="spellStart"/>
      <w:r w:rsidRPr="00E85A09">
        <w:rPr>
          <w:sz w:val="24"/>
          <w:szCs w:val="24"/>
        </w:rPr>
        <w:t>aprob</w:t>
      </w:r>
      <w:r>
        <w:rPr>
          <w:sz w:val="24"/>
          <w:szCs w:val="24"/>
        </w:rPr>
        <w:t>ă</w:t>
      </w:r>
      <w:proofErr w:type="spellEnd"/>
      <w:r w:rsidR="00E0009D">
        <w:rPr>
          <w:sz w:val="24"/>
          <w:szCs w:val="24"/>
        </w:rPr>
        <w:t>:</w:t>
      </w:r>
    </w:p>
    <w:p w:rsidR="00CA2F3D" w:rsidRDefault="00CA2F3D" w:rsidP="00E924BA">
      <w:pPr>
        <w:jc w:val="center"/>
      </w:pPr>
    </w:p>
    <w:p w:rsidR="00E85A09" w:rsidRPr="00E85A09" w:rsidRDefault="00E85A09" w:rsidP="00E85A09">
      <w:pPr>
        <w:pStyle w:val="Listparagraf"/>
        <w:numPr>
          <w:ilvl w:val="0"/>
          <w:numId w:val="6"/>
        </w:numPr>
        <w:spacing w:line="360" w:lineRule="auto"/>
        <w:contextualSpacing w:val="0"/>
        <w:rPr>
          <w:sz w:val="24"/>
          <w:szCs w:val="24"/>
        </w:rPr>
      </w:pPr>
      <w:proofErr w:type="spellStart"/>
      <w:r w:rsidRPr="00E85A09">
        <w:rPr>
          <w:sz w:val="24"/>
          <w:szCs w:val="24"/>
        </w:rPr>
        <w:t>Stabilirea</w:t>
      </w:r>
      <w:proofErr w:type="spellEnd"/>
      <w:r w:rsidRPr="00E85A09">
        <w:rPr>
          <w:sz w:val="24"/>
          <w:szCs w:val="24"/>
        </w:rPr>
        <w:t xml:space="preserve"> </w:t>
      </w:r>
      <w:proofErr w:type="spellStart"/>
      <w:r w:rsidRPr="00E85A09">
        <w:rPr>
          <w:sz w:val="24"/>
          <w:szCs w:val="24"/>
        </w:rPr>
        <w:t>termenului</w:t>
      </w:r>
      <w:proofErr w:type="spellEnd"/>
      <w:r w:rsidRPr="00E85A09">
        <w:rPr>
          <w:sz w:val="24"/>
          <w:szCs w:val="24"/>
        </w:rPr>
        <w:t xml:space="preserve"> final pentru </w:t>
      </w:r>
      <w:proofErr w:type="spellStart"/>
      <w:r w:rsidRPr="00E85A09">
        <w:rPr>
          <w:sz w:val="24"/>
          <w:szCs w:val="24"/>
        </w:rPr>
        <w:t>depunerea</w:t>
      </w:r>
      <w:proofErr w:type="spellEnd"/>
      <w:r w:rsidRPr="00E85A09">
        <w:rPr>
          <w:sz w:val="24"/>
          <w:szCs w:val="24"/>
        </w:rPr>
        <w:t xml:space="preserve"> </w:t>
      </w:r>
      <w:proofErr w:type="spellStart"/>
      <w:r w:rsidRPr="00E85A09">
        <w:rPr>
          <w:sz w:val="24"/>
          <w:szCs w:val="24"/>
        </w:rPr>
        <w:t>cererilor</w:t>
      </w:r>
      <w:proofErr w:type="spellEnd"/>
      <w:r w:rsidRPr="00E85A09">
        <w:rPr>
          <w:sz w:val="24"/>
          <w:szCs w:val="24"/>
        </w:rPr>
        <w:t xml:space="preserve"> de </w:t>
      </w:r>
      <w:proofErr w:type="spellStart"/>
      <w:r w:rsidRPr="00E85A09">
        <w:rPr>
          <w:sz w:val="24"/>
          <w:szCs w:val="24"/>
        </w:rPr>
        <w:t>luare</w:t>
      </w:r>
      <w:proofErr w:type="spellEnd"/>
      <w:r w:rsidRPr="00E85A09">
        <w:rPr>
          <w:sz w:val="24"/>
          <w:szCs w:val="24"/>
        </w:rPr>
        <w:t xml:space="preserve"> a </w:t>
      </w:r>
      <w:proofErr w:type="spellStart"/>
      <w:r w:rsidRPr="00E85A09">
        <w:rPr>
          <w:sz w:val="24"/>
          <w:szCs w:val="24"/>
        </w:rPr>
        <w:t>temei</w:t>
      </w:r>
      <w:proofErr w:type="spellEnd"/>
      <w:r w:rsidRPr="00E85A09">
        <w:rPr>
          <w:sz w:val="24"/>
          <w:szCs w:val="24"/>
        </w:rPr>
        <w:t xml:space="preserve"> de </w:t>
      </w:r>
      <w:proofErr w:type="spellStart"/>
      <w:r w:rsidRPr="00E85A09">
        <w:rPr>
          <w:sz w:val="24"/>
          <w:szCs w:val="24"/>
        </w:rPr>
        <w:t>finalizare</w:t>
      </w:r>
      <w:proofErr w:type="spellEnd"/>
      <w:r w:rsidRPr="00E85A09">
        <w:rPr>
          <w:sz w:val="24"/>
          <w:szCs w:val="24"/>
        </w:rPr>
        <w:t xml:space="preserve"> </w:t>
      </w:r>
      <w:proofErr w:type="spellStart"/>
      <w:r w:rsidRPr="00E85A09">
        <w:rPr>
          <w:sz w:val="24"/>
          <w:szCs w:val="24"/>
        </w:rPr>
        <w:t>studii</w:t>
      </w:r>
      <w:proofErr w:type="spellEnd"/>
    </w:p>
    <w:p w:rsidR="00E85A09" w:rsidRPr="00E85A09" w:rsidRDefault="00E85A09" w:rsidP="00E85A09">
      <w:pPr>
        <w:pStyle w:val="Listparagraf"/>
        <w:numPr>
          <w:ilvl w:val="0"/>
          <w:numId w:val="6"/>
        </w:numPr>
        <w:spacing w:line="360" w:lineRule="auto"/>
        <w:contextualSpacing w:val="0"/>
        <w:rPr>
          <w:sz w:val="24"/>
          <w:szCs w:val="24"/>
        </w:rPr>
      </w:pPr>
      <w:proofErr w:type="spellStart"/>
      <w:r w:rsidRPr="00E85A09">
        <w:rPr>
          <w:sz w:val="24"/>
          <w:szCs w:val="24"/>
        </w:rPr>
        <w:t>Aprobarea</w:t>
      </w:r>
      <w:proofErr w:type="spellEnd"/>
      <w:r w:rsidRPr="00E85A09">
        <w:rPr>
          <w:sz w:val="24"/>
          <w:szCs w:val="24"/>
        </w:rPr>
        <w:t xml:space="preserve"> </w:t>
      </w:r>
      <w:proofErr w:type="spellStart"/>
      <w:r w:rsidRPr="00E85A09">
        <w:rPr>
          <w:sz w:val="24"/>
          <w:szCs w:val="24"/>
        </w:rPr>
        <w:t>trecerilor</w:t>
      </w:r>
      <w:proofErr w:type="spellEnd"/>
      <w:r w:rsidRPr="00E85A09">
        <w:rPr>
          <w:sz w:val="24"/>
          <w:szCs w:val="24"/>
        </w:rPr>
        <w:t xml:space="preserve"> la </w:t>
      </w:r>
      <w:proofErr w:type="spellStart"/>
      <w:r w:rsidRPr="00E85A09">
        <w:rPr>
          <w:sz w:val="24"/>
          <w:szCs w:val="24"/>
        </w:rPr>
        <w:t>buget</w:t>
      </w:r>
      <w:proofErr w:type="spellEnd"/>
      <w:r w:rsidRPr="00E85A09">
        <w:rPr>
          <w:sz w:val="24"/>
          <w:szCs w:val="24"/>
        </w:rPr>
        <w:t xml:space="preserve">, a </w:t>
      </w:r>
      <w:proofErr w:type="spellStart"/>
      <w:r w:rsidRPr="00E85A09">
        <w:rPr>
          <w:sz w:val="24"/>
          <w:szCs w:val="24"/>
        </w:rPr>
        <w:t>inmatricularilor</w:t>
      </w:r>
      <w:proofErr w:type="spellEnd"/>
      <w:r w:rsidRPr="00E85A09">
        <w:rPr>
          <w:sz w:val="24"/>
          <w:szCs w:val="24"/>
        </w:rPr>
        <w:t xml:space="preserve"> in </w:t>
      </w:r>
      <w:proofErr w:type="gramStart"/>
      <w:r w:rsidRPr="00E85A09">
        <w:rPr>
          <w:sz w:val="24"/>
          <w:szCs w:val="24"/>
        </w:rPr>
        <w:t>an</w:t>
      </w:r>
      <w:proofErr w:type="gramEnd"/>
      <w:r w:rsidRPr="00E85A09">
        <w:rPr>
          <w:sz w:val="24"/>
          <w:szCs w:val="24"/>
        </w:rPr>
        <w:t xml:space="preserve"> superior, a </w:t>
      </w:r>
      <w:proofErr w:type="spellStart"/>
      <w:r w:rsidRPr="00E85A09">
        <w:rPr>
          <w:sz w:val="24"/>
          <w:szCs w:val="24"/>
        </w:rPr>
        <w:t>referatelor</w:t>
      </w:r>
      <w:proofErr w:type="spellEnd"/>
      <w:r w:rsidRPr="00E85A09">
        <w:rPr>
          <w:sz w:val="24"/>
          <w:szCs w:val="24"/>
        </w:rPr>
        <w:t xml:space="preserve"> de an </w:t>
      </w:r>
      <w:proofErr w:type="spellStart"/>
      <w:r w:rsidRPr="00E85A09">
        <w:rPr>
          <w:sz w:val="24"/>
          <w:szCs w:val="24"/>
        </w:rPr>
        <w:t>suplimentar</w:t>
      </w:r>
      <w:proofErr w:type="spellEnd"/>
      <w:r w:rsidRPr="00E85A09">
        <w:rPr>
          <w:sz w:val="24"/>
          <w:szCs w:val="24"/>
        </w:rPr>
        <w:t xml:space="preserve"> si a </w:t>
      </w:r>
      <w:proofErr w:type="spellStart"/>
      <w:r w:rsidRPr="00E85A09">
        <w:rPr>
          <w:sz w:val="24"/>
          <w:szCs w:val="24"/>
        </w:rPr>
        <w:t>reinmatricularilor</w:t>
      </w:r>
      <w:proofErr w:type="spellEnd"/>
    </w:p>
    <w:p w:rsidR="00E85A09" w:rsidRPr="00E85A09" w:rsidRDefault="00E85A09" w:rsidP="00E85A09">
      <w:pPr>
        <w:pStyle w:val="Listparagraf"/>
        <w:numPr>
          <w:ilvl w:val="0"/>
          <w:numId w:val="6"/>
        </w:numPr>
        <w:spacing w:line="360" w:lineRule="auto"/>
        <w:contextualSpacing w:val="0"/>
        <w:rPr>
          <w:sz w:val="24"/>
          <w:szCs w:val="24"/>
        </w:rPr>
      </w:pPr>
      <w:proofErr w:type="spellStart"/>
      <w:r w:rsidRPr="00E85A09">
        <w:rPr>
          <w:sz w:val="24"/>
          <w:szCs w:val="24"/>
        </w:rPr>
        <w:t>Avizare</w:t>
      </w:r>
      <w:proofErr w:type="spellEnd"/>
      <w:r w:rsidRPr="00E85A09">
        <w:rPr>
          <w:sz w:val="24"/>
          <w:szCs w:val="24"/>
        </w:rPr>
        <w:t xml:space="preserve"> – </w:t>
      </w:r>
      <w:proofErr w:type="spellStart"/>
      <w:r w:rsidRPr="00E85A09">
        <w:rPr>
          <w:sz w:val="24"/>
          <w:szCs w:val="24"/>
        </w:rPr>
        <w:t>Minuta</w:t>
      </w:r>
      <w:proofErr w:type="spellEnd"/>
      <w:r w:rsidRPr="00E85A09">
        <w:rPr>
          <w:sz w:val="24"/>
          <w:szCs w:val="24"/>
        </w:rPr>
        <w:t xml:space="preserve"> Focus </w:t>
      </w:r>
      <w:proofErr w:type="spellStart"/>
      <w:proofErr w:type="gramStart"/>
      <w:r w:rsidRPr="00E85A09">
        <w:rPr>
          <w:sz w:val="24"/>
          <w:szCs w:val="24"/>
        </w:rPr>
        <w:t>grup</w:t>
      </w:r>
      <w:proofErr w:type="spellEnd"/>
      <w:r w:rsidRPr="00E85A09">
        <w:rPr>
          <w:sz w:val="24"/>
          <w:szCs w:val="24"/>
        </w:rPr>
        <w:t xml:space="preserve"> ,,Ce</w:t>
      </w:r>
      <w:proofErr w:type="gramEnd"/>
      <w:r w:rsidRPr="00E85A09">
        <w:rPr>
          <w:sz w:val="24"/>
          <w:szCs w:val="24"/>
        </w:rPr>
        <w:t xml:space="preserve"> a</w:t>
      </w:r>
      <w:proofErr w:type="spellStart"/>
      <w:r w:rsidRPr="00E85A09">
        <w:rPr>
          <w:sz w:val="24"/>
          <w:szCs w:val="24"/>
          <w:lang w:val="ro-RO"/>
        </w:rPr>
        <w:t>șteptări</w:t>
      </w:r>
      <w:proofErr w:type="spellEnd"/>
      <w:r w:rsidRPr="00E85A09">
        <w:rPr>
          <w:sz w:val="24"/>
          <w:szCs w:val="24"/>
          <w:lang w:val="ro-RO"/>
        </w:rPr>
        <w:t xml:space="preserve"> are mediul </w:t>
      </w:r>
      <w:proofErr w:type="spellStart"/>
      <w:r w:rsidRPr="00E85A09">
        <w:rPr>
          <w:sz w:val="24"/>
          <w:szCs w:val="24"/>
          <w:lang w:val="ro-RO"/>
        </w:rPr>
        <w:t>economico</w:t>
      </w:r>
      <w:proofErr w:type="spellEnd"/>
      <w:r w:rsidRPr="00E85A09">
        <w:rPr>
          <w:sz w:val="24"/>
          <w:szCs w:val="24"/>
          <w:lang w:val="ro-RO"/>
        </w:rPr>
        <w:t>-social de la universitate</w:t>
      </w:r>
      <w:r w:rsidRPr="00E85A09">
        <w:rPr>
          <w:sz w:val="24"/>
          <w:szCs w:val="24"/>
        </w:rPr>
        <w:t>?” din 24.10.2024</w:t>
      </w:r>
    </w:p>
    <w:p w:rsidR="00E85A09" w:rsidRPr="00E85A09" w:rsidRDefault="00E85A09" w:rsidP="00E85A09">
      <w:pPr>
        <w:pStyle w:val="Listparagraf"/>
        <w:numPr>
          <w:ilvl w:val="0"/>
          <w:numId w:val="6"/>
        </w:numPr>
        <w:spacing w:line="360" w:lineRule="auto"/>
        <w:contextualSpacing w:val="0"/>
        <w:rPr>
          <w:sz w:val="24"/>
          <w:szCs w:val="24"/>
        </w:rPr>
      </w:pPr>
      <w:r w:rsidRPr="00E85A09">
        <w:rPr>
          <w:sz w:val="24"/>
          <w:szCs w:val="24"/>
        </w:rPr>
        <w:t>Diverse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  <w:bookmarkStart w:id="0" w:name="_GoBack"/>
      <w:bookmarkEnd w:id="0"/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CB01452"/>
    <w:multiLevelType w:val="hybridMultilevel"/>
    <w:tmpl w:val="DCF2C244"/>
    <w:lvl w:ilvl="0" w:tplc="22C2E7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059FC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0009D"/>
    <w:rsid w:val="00E2624A"/>
    <w:rsid w:val="00E65C0F"/>
    <w:rsid w:val="00E85A09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0C7E0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2024-11-08T05:43:00Z</dcterms:created>
  <dcterms:modified xsi:type="dcterms:W3CDTF">2024-11-08T05:44:00Z</dcterms:modified>
</cp:coreProperties>
</file>